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D4" w:rsidRDefault="004158D4" w:rsidP="004158D4">
      <w:pPr>
        <w:autoSpaceDE w:val="0"/>
        <w:autoSpaceDN w:val="0"/>
        <w:adjustRightInd w:val="0"/>
        <w:spacing w:before="18"/>
        <w:ind w:left="1514" w:right="216"/>
        <w:rPr>
          <w:rFonts w:ascii="Times New Roman" w:eastAsia="宋体" w:hAnsi="Times New Roman" w:cs="Times New Roman"/>
          <w:spacing w:val="-5"/>
          <w:kern w:val="0"/>
          <w:szCs w:val="21"/>
        </w:rPr>
      </w:pPr>
      <w:r>
        <w:rPr>
          <w:rFonts w:ascii="宋体" w:eastAsia="宋体" w:cs="宋体" w:hint="eastAsia"/>
          <w:spacing w:val="-5"/>
          <w:kern w:val="0"/>
          <w:szCs w:val="21"/>
          <w:lang w:val="zh-CN"/>
        </w:rPr>
        <w:t>王民大使在</w:t>
      </w:r>
      <w:r>
        <w:rPr>
          <w:rFonts w:ascii="宋体" w:eastAsia="宋体" w:cs="宋体"/>
          <w:spacing w:val="-5"/>
          <w:kern w:val="0"/>
          <w:szCs w:val="21"/>
          <w:lang w:val="zh-CN"/>
        </w:rPr>
        <w:t>“</w:t>
      </w:r>
      <w:r>
        <w:rPr>
          <w:rFonts w:ascii="宋体" w:eastAsia="宋体" w:cs="宋体" w:hint="eastAsia"/>
          <w:spacing w:val="-5"/>
          <w:kern w:val="0"/>
          <w:szCs w:val="21"/>
          <w:lang w:val="zh-CN"/>
        </w:rPr>
        <w:t>中国汝川特大地震灾后恢复重建情况</w:t>
      </w:r>
      <w:r>
        <w:rPr>
          <w:rFonts w:ascii="宋体" w:eastAsia="宋体" w:cs="宋体"/>
          <w:spacing w:val="-5"/>
          <w:kern w:val="0"/>
          <w:szCs w:val="21"/>
          <w:lang w:val="zh-CN"/>
        </w:rPr>
        <w:t>”</w:t>
      </w:r>
      <w:r>
        <w:rPr>
          <w:rFonts w:ascii="宋体" w:eastAsia="宋体" w:cs="宋体" w:hint="eastAsia"/>
          <w:spacing w:val="-5"/>
          <w:kern w:val="0"/>
          <w:szCs w:val="21"/>
          <w:lang w:val="zh-CN"/>
        </w:rPr>
        <w:t>图片展开幕酒会上的讲话</w:t>
      </w:r>
    </w:p>
    <w:p w:rsidR="004158D4" w:rsidRDefault="004158D4" w:rsidP="004158D4">
      <w:pPr>
        <w:autoSpaceDE w:val="0"/>
        <w:autoSpaceDN w:val="0"/>
        <w:adjustRightInd w:val="0"/>
        <w:ind w:left="2234" w:right="216"/>
        <w:rPr>
          <w:rFonts w:ascii="Times New Roman" w:eastAsia="宋体" w:hAnsi="Times New Roman" w:cs="Times New Roman"/>
          <w:spacing w:val="-6"/>
          <w:kern w:val="0"/>
          <w:szCs w:val="21"/>
        </w:rPr>
      </w:pPr>
    </w:p>
    <w:p w:rsidR="004158D4" w:rsidRDefault="004158D4" w:rsidP="004158D4">
      <w:pPr>
        <w:autoSpaceDE w:val="0"/>
        <w:autoSpaceDN w:val="0"/>
        <w:adjustRightInd w:val="0"/>
        <w:ind w:left="938" w:right="216"/>
        <w:rPr>
          <w:rFonts w:ascii="Times New Roman" w:eastAsia="宋体" w:hAnsi="Times New Roman" w:cs="Times New Roman"/>
          <w:spacing w:val="-23"/>
          <w:kern w:val="0"/>
          <w:szCs w:val="21"/>
        </w:rPr>
      </w:pPr>
      <w:r>
        <w:rPr>
          <w:rFonts w:ascii="宋体" w:eastAsia="宋体" w:hAnsi="Times New Roman" w:cs="宋体" w:hint="eastAsia"/>
          <w:spacing w:val="-23"/>
          <w:kern w:val="0"/>
          <w:szCs w:val="21"/>
          <w:lang w:val="zh-CN"/>
        </w:rPr>
        <w:t>尊敬的赤坂清隆副秘书长，</w:t>
      </w:r>
    </w:p>
    <w:p w:rsidR="004158D4" w:rsidRDefault="004158D4" w:rsidP="004158D4">
      <w:pPr>
        <w:autoSpaceDE w:val="0"/>
        <w:autoSpaceDN w:val="0"/>
        <w:adjustRightInd w:val="0"/>
        <w:ind w:left="948" w:right="216"/>
        <w:rPr>
          <w:rFonts w:ascii="Times New Roman" w:eastAsia="宋体" w:hAnsi="Times New Roman" w:cs="Times New Roman"/>
          <w:spacing w:val="-21"/>
          <w:kern w:val="0"/>
          <w:szCs w:val="21"/>
        </w:rPr>
      </w:pPr>
      <w:r>
        <w:rPr>
          <w:rFonts w:ascii="宋体" w:eastAsia="宋体" w:hAnsi="Times New Roman" w:cs="宋体" w:hint="eastAsia"/>
          <w:spacing w:val="-21"/>
          <w:kern w:val="0"/>
          <w:szCs w:val="21"/>
          <w:lang w:val="zh-CN"/>
        </w:rPr>
        <w:t>中国国务院侨办赵阳副主任，</w:t>
      </w:r>
    </w:p>
    <w:p w:rsidR="004158D4" w:rsidRDefault="004158D4" w:rsidP="004158D4">
      <w:pPr>
        <w:autoSpaceDE w:val="0"/>
        <w:autoSpaceDN w:val="0"/>
        <w:adjustRightInd w:val="0"/>
        <w:ind w:left="943" w:right="216"/>
        <w:rPr>
          <w:rFonts w:ascii="Times New Roman" w:eastAsia="宋体" w:hAnsi="Times New Roman" w:cs="Times New Roman"/>
          <w:spacing w:val="-20"/>
          <w:kern w:val="0"/>
          <w:szCs w:val="21"/>
        </w:rPr>
      </w:pPr>
      <w:r>
        <w:rPr>
          <w:rFonts w:ascii="宋体" w:eastAsia="宋体" w:hAnsi="Times New Roman" w:cs="宋体" w:hint="eastAsia"/>
          <w:spacing w:val="-20"/>
          <w:kern w:val="0"/>
          <w:szCs w:val="21"/>
          <w:lang w:val="zh-CN"/>
        </w:rPr>
        <w:t>中国四川省政府黄小祥副省长，</w:t>
      </w:r>
    </w:p>
    <w:p w:rsidR="004158D4" w:rsidRDefault="004158D4" w:rsidP="004158D4">
      <w:pPr>
        <w:autoSpaceDE w:val="0"/>
        <w:autoSpaceDN w:val="0"/>
        <w:adjustRightInd w:val="0"/>
        <w:spacing w:line="444" w:lineRule="auto"/>
        <w:ind w:left="919" w:right="216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  <w:lang w:val="zh-CN"/>
        </w:rPr>
        <w:t>中国驻纽约总领馆周立民副总领事，各位常驻代表和副代表阁下，</w:t>
      </w:r>
    </w:p>
    <w:p w:rsidR="004158D4" w:rsidRDefault="004158D4" w:rsidP="004158D4">
      <w:pPr>
        <w:autoSpaceDE w:val="0"/>
        <w:autoSpaceDN w:val="0"/>
        <w:adjustRightInd w:val="0"/>
        <w:ind w:left="929" w:right="216"/>
        <w:rPr>
          <w:rFonts w:ascii="Times New Roman" w:eastAsia="宋体" w:hAnsi="Times New Roman" w:cs="Times New Roman"/>
          <w:spacing w:val="-24"/>
          <w:kern w:val="0"/>
          <w:szCs w:val="21"/>
        </w:rPr>
      </w:pPr>
      <w:r>
        <w:rPr>
          <w:rFonts w:ascii="宋体" w:eastAsia="宋体" w:hAnsi="Times New Roman" w:cs="宋体" w:hint="eastAsia"/>
          <w:spacing w:val="-24"/>
          <w:kern w:val="0"/>
          <w:szCs w:val="21"/>
          <w:lang w:val="zh-CN"/>
        </w:rPr>
        <w:t>女士们、先生们：</w:t>
      </w:r>
    </w:p>
    <w:p w:rsidR="004158D4" w:rsidRDefault="004158D4" w:rsidP="004158D4">
      <w:pPr>
        <w:autoSpaceDE w:val="0"/>
        <w:autoSpaceDN w:val="0"/>
        <w:adjustRightInd w:val="0"/>
        <w:spacing w:line="494" w:lineRule="exact"/>
        <w:ind w:left="914" w:right="216"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  <w:lang w:val="zh-CN"/>
        </w:rPr>
        <w:t>首先，我代表中国常驻联合国代表李保东大使和中国常驻团，热烈祝贺</w:t>
      </w:r>
      <w:r>
        <w:rPr>
          <w:rFonts w:ascii="宋体" w:eastAsia="宋体" w:hAnsi="Times New Roman" w:cs="宋体"/>
          <w:kern w:val="0"/>
          <w:szCs w:val="21"/>
          <w:lang w:val="zh-CN"/>
        </w:rPr>
        <w:t>“</w:t>
      </w:r>
      <w:r>
        <w:rPr>
          <w:rFonts w:ascii="宋体" w:eastAsia="宋体" w:hAnsi="Times New Roman" w:cs="宋体" w:hint="eastAsia"/>
          <w:kern w:val="0"/>
          <w:szCs w:val="21"/>
          <w:lang w:val="zh-CN"/>
        </w:rPr>
        <w:t>中国汶川特大地震灾后恢复重建情况</w:t>
      </w:r>
      <w:r>
        <w:rPr>
          <w:rFonts w:ascii="宋体" w:eastAsia="宋体" w:hAnsi="Times New Roman" w:cs="宋体"/>
          <w:kern w:val="0"/>
          <w:szCs w:val="21"/>
          <w:lang w:val="zh-CN"/>
        </w:rPr>
        <w:t>”</w:t>
      </w:r>
      <w:r>
        <w:rPr>
          <w:rFonts w:ascii="宋体" w:eastAsia="宋体" w:hAnsi="Times New Roman" w:cs="宋体" w:hint="eastAsia"/>
          <w:kern w:val="0"/>
          <w:szCs w:val="21"/>
          <w:lang w:val="zh-CN"/>
        </w:rPr>
        <w:t>图片展在联合国总部开幕。</w:t>
      </w:r>
    </w:p>
    <w:p w:rsidR="004158D4" w:rsidRDefault="004158D4" w:rsidP="004158D4">
      <w:pPr>
        <w:autoSpaceDE w:val="0"/>
        <w:autoSpaceDN w:val="0"/>
        <w:adjustRightInd w:val="0"/>
        <w:spacing w:line="499" w:lineRule="exact"/>
        <w:ind w:left="919" w:right="216"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2008</w:t>
      </w:r>
      <w:r>
        <w:rPr>
          <w:rFonts w:ascii="宋体" w:eastAsia="宋体" w:hAnsi="Times New Roman" w:cs="宋体" w:hint="eastAsia"/>
          <w:kern w:val="0"/>
          <w:szCs w:val="21"/>
          <w:lang w:val="zh-CN"/>
        </w:rPr>
        <w:t>年</w:t>
      </w:r>
      <w:r>
        <w:rPr>
          <w:rFonts w:ascii="Times New Roman" w:eastAsia="宋体" w:hAnsi="Times New Roman" w:cs="Times New Roman"/>
          <w:kern w:val="0"/>
          <w:szCs w:val="21"/>
        </w:rPr>
        <w:t>5</w:t>
      </w:r>
      <w:r>
        <w:rPr>
          <w:rFonts w:ascii="宋体" w:eastAsia="宋体" w:hAnsi="Times New Roman" w:cs="宋体" w:hint="eastAsia"/>
          <w:kern w:val="0"/>
          <w:szCs w:val="21"/>
          <w:lang w:val="zh-CN"/>
        </w:rPr>
        <w:t>月</w:t>
      </w:r>
      <w:r>
        <w:rPr>
          <w:rFonts w:ascii="Times New Roman" w:eastAsia="宋体" w:hAnsi="Times New Roman" w:cs="Times New Roman"/>
          <w:kern w:val="0"/>
          <w:szCs w:val="21"/>
        </w:rPr>
        <w:t>12</w:t>
      </w:r>
      <w:r>
        <w:rPr>
          <w:rFonts w:ascii="宋体" w:eastAsia="宋体" w:hAnsi="Times New Roman" w:cs="宋体" w:hint="eastAsia"/>
          <w:kern w:val="0"/>
          <w:szCs w:val="21"/>
          <w:lang w:val="zh-CN"/>
        </w:rPr>
        <w:t>日，中国四川发生了震级达</w:t>
      </w:r>
      <w:r>
        <w:rPr>
          <w:rFonts w:ascii="Times New Roman" w:eastAsia="宋体" w:hAnsi="Times New Roman" w:cs="Times New Roman"/>
          <w:kern w:val="0"/>
          <w:szCs w:val="21"/>
        </w:rPr>
        <w:t>8</w:t>
      </w:r>
      <w:r>
        <w:rPr>
          <w:rFonts w:ascii="宋体" w:eastAsia="宋体" w:hAnsi="Times New Roman" w:cs="宋体" w:hint="eastAsia"/>
          <w:kern w:val="0"/>
          <w:szCs w:val="21"/>
          <w:lang w:val="zh-CN"/>
        </w:rPr>
        <w:t>．</w:t>
      </w:r>
      <w:r>
        <w:rPr>
          <w:rFonts w:ascii="Times New Roman" w:eastAsia="宋体" w:hAnsi="Times New Roman" w:cs="Times New Roman"/>
          <w:kern w:val="0"/>
          <w:szCs w:val="21"/>
        </w:rPr>
        <w:t>0</w:t>
      </w:r>
      <w:r>
        <w:rPr>
          <w:rFonts w:ascii="宋体" w:eastAsia="宋体" w:hAnsi="Times New Roman" w:cs="宋体" w:hint="eastAsia"/>
          <w:kern w:val="0"/>
          <w:szCs w:val="21"/>
          <w:lang w:val="zh-CN"/>
        </w:rPr>
        <w:t>级的汶川特大地震，这是中华人民共和国成立以来破坏性最强、波及范围最广、救灾难度最大的一次地震。地震波及</w:t>
      </w:r>
      <w:r>
        <w:rPr>
          <w:rFonts w:ascii="Times New Roman" w:eastAsia="宋体" w:hAnsi="Times New Roman" w:cs="Times New Roman"/>
          <w:kern w:val="0"/>
          <w:szCs w:val="21"/>
        </w:rPr>
        <w:t>10</w:t>
      </w:r>
      <w:r>
        <w:rPr>
          <w:rFonts w:ascii="宋体" w:eastAsia="宋体" w:hAnsi="Times New Roman" w:cs="宋体" w:hint="eastAsia"/>
          <w:kern w:val="0"/>
          <w:szCs w:val="21"/>
          <w:lang w:val="zh-CN"/>
        </w:rPr>
        <w:t>余个省区市</w:t>
      </w:r>
      <w:r>
        <w:rPr>
          <w:rFonts w:ascii="Times New Roman" w:eastAsia="宋体" w:hAnsi="Times New Roman" w:cs="Times New Roman"/>
          <w:kern w:val="0"/>
          <w:szCs w:val="21"/>
        </w:rPr>
        <w:t>417</w:t>
      </w:r>
      <w:r>
        <w:rPr>
          <w:rFonts w:ascii="宋体" w:eastAsia="宋体" w:hAnsi="Times New Roman" w:cs="宋体" w:hint="eastAsia"/>
          <w:kern w:val="0"/>
          <w:szCs w:val="21"/>
          <w:lang w:val="zh-CN"/>
        </w:rPr>
        <w:t>个县市，造成</w:t>
      </w:r>
      <w:r>
        <w:rPr>
          <w:rFonts w:ascii="Times New Roman" w:eastAsia="宋体" w:hAnsi="Times New Roman" w:cs="Times New Roman"/>
          <w:kern w:val="0"/>
          <w:szCs w:val="21"/>
        </w:rPr>
        <w:t>68</w:t>
      </w:r>
      <w:r>
        <w:rPr>
          <w:rFonts w:ascii="宋体" w:eastAsia="宋体" w:hAnsi="Times New Roman" w:cs="宋体" w:hint="eastAsia"/>
          <w:kern w:val="0"/>
          <w:szCs w:val="21"/>
          <w:lang w:val="zh-CN"/>
        </w:rPr>
        <w:t>，</w:t>
      </w:r>
      <w:r>
        <w:rPr>
          <w:rFonts w:ascii="Times New Roman" w:eastAsia="宋体" w:hAnsi="Times New Roman" w:cs="Times New Roman"/>
          <w:kern w:val="0"/>
          <w:szCs w:val="21"/>
        </w:rPr>
        <w:t>000</w:t>
      </w:r>
      <w:r>
        <w:rPr>
          <w:rFonts w:ascii="宋体" w:eastAsia="宋体" w:hAnsi="Times New Roman" w:cs="宋体" w:hint="eastAsia"/>
          <w:kern w:val="0"/>
          <w:szCs w:val="21"/>
          <w:lang w:val="zh-CN"/>
        </w:rPr>
        <w:t>多人遇难，近</w:t>
      </w:r>
      <w:r>
        <w:rPr>
          <w:rFonts w:ascii="Times New Roman" w:eastAsia="宋体" w:hAnsi="Times New Roman" w:cs="Times New Roman"/>
          <w:kern w:val="0"/>
          <w:szCs w:val="21"/>
        </w:rPr>
        <w:t>18</w:t>
      </w:r>
      <w:r>
        <w:rPr>
          <w:rFonts w:ascii="宋体" w:eastAsia="宋体" w:hAnsi="Times New Roman" w:cs="宋体" w:hint="eastAsia"/>
          <w:kern w:val="0"/>
          <w:szCs w:val="21"/>
          <w:lang w:val="zh-CN"/>
        </w:rPr>
        <w:t>，</w:t>
      </w:r>
      <w:r>
        <w:rPr>
          <w:rFonts w:ascii="Times New Roman" w:eastAsia="宋体" w:hAnsi="Times New Roman" w:cs="Times New Roman"/>
          <w:kern w:val="0"/>
          <w:szCs w:val="21"/>
        </w:rPr>
        <w:t>000</w:t>
      </w:r>
      <w:r>
        <w:rPr>
          <w:rFonts w:ascii="宋体" w:eastAsia="宋体" w:hAnsi="Times New Roman" w:cs="宋体" w:hint="eastAsia"/>
          <w:kern w:val="0"/>
          <w:szCs w:val="21"/>
          <w:lang w:val="zh-CN"/>
        </w:rPr>
        <w:t>人失踪。</w:t>
      </w:r>
    </w:p>
    <w:p w:rsidR="004158D4" w:rsidRDefault="004158D4" w:rsidP="004158D4">
      <w:pPr>
        <w:autoSpaceDE w:val="0"/>
        <w:autoSpaceDN w:val="0"/>
        <w:adjustRightInd w:val="0"/>
        <w:spacing w:line="499" w:lineRule="exact"/>
        <w:ind w:left="914" w:right="216"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  <w:lang w:val="zh-CN"/>
        </w:rPr>
        <w:t>汶川地震发生后，中国国家领导人在第一时间赶赴灾区一线指挥救灾。全国人民在中国政府的坚强领导下，万众一心，众志成城，夺取了抗震救灾和灾后重建的重大胜利。</w:t>
      </w:r>
    </w:p>
    <w:p w:rsidR="004158D4" w:rsidRDefault="004158D4" w:rsidP="004158D4">
      <w:pPr>
        <w:autoSpaceDE w:val="0"/>
        <w:autoSpaceDN w:val="0"/>
        <w:adjustRightInd w:val="0"/>
        <w:spacing w:line="494" w:lineRule="exact"/>
        <w:ind w:left="914" w:right="216"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  <w:lang w:val="zh-CN"/>
        </w:rPr>
        <w:t>汶川地震发生后，许多国家向中国提供了大量资金和物资援助。潘基文秘书长在震后不久即赴四川省汶川县映秀镇走访慰问，联合国系统向中国提供了及时、有力的人道主义援助。我代表中国政府和人民对此再次表示由衷的感谢。</w:t>
      </w:r>
    </w:p>
    <w:p w:rsidR="004158D4" w:rsidRDefault="004158D4" w:rsidP="004158D4">
      <w:pPr>
        <w:autoSpaceDE w:val="0"/>
        <w:autoSpaceDN w:val="0"/>
        <w:adjustRightInd w:val="0"/>
        <w:spacing w:line="494" w:lineRule="exact"/>
        <w:ind w:left="900" w:right="216" w:firstLine="420"/>
        <w:rPr>
          <w:rFonts w:ascii="宋体" w:eastAsia="宋体" w:hAnsi="Times New Roman" w:cs="宋体"/>
          <w:kern w:val="0"/>
          <w:szCs w:val="21"/>
          <w:lang w:val="zh-CN"/>
        </w:rPr>
      </w:pPr>
      <w:r>
        <w:rPr>
          <w:rFonts w:ascii="宋体" w:eastAsia="宋体" w:hAnsi="Times New Roman" w:cs="宋体" w:hint="eastAsia"/>
          <w:kern w:val="0"/>
          <w:szCs w:val="21"/>
          <w:lang w:val="zh-CN"/>
        </w:rPr>
        <w:t>此次图片展共展出了反映中国政府和人民抗震救灾和灾后重建的</w:t>
      </w:r>
      <w:r>
        <w:rPr>
          <w:rFonts w:ascii="Times New Roman" w:eastAsia="宋体" w:hAnsi="Times New Roman" w:cs="Times New Roman"/>
          <w:kern w:val="0"/>
          <w:szCs w:val="21"/>
        </w:rPr>
        <w:t>100</w:t>
      </w:r>
      <w:r>
        <w:rPr>
          <w:rFonts w:ascii="宋体" w:eastAsia="宋体" w:hAnsi="Times New Roman" w:cs="宋体" w:hint="eastAsia"/>
          <w:kern w:val="0"/>
          <w:szCs w:val="21"/>
          <w:lang w:val="zh-CN"/>
        </w:rPr>
        <w:t>多幅珍贵图片。我们希望通过展览，重温中国政府坚强有力的救灾努力和中国人民不屈不挠的抗灾精神，感谢联合国系统和国际社会为救灾提供的有力援助，与各国分享抗震救灾和灾后重建的经验。同时，我们也借此机会呼吁国际社会加强在应对自然灾害方面的合作，充分发挥联合国在协调和指导国际救援方面的领导作用。</w:t>
      </w:r>
    </w:p>
    <w:p w:rsidR="004158D4" w:rsidRDefault="004158D4" w:rsidP="004158D4">
      <w:pPr>
        <w:autoSpaceDE w:val="0"/>
        <w:autoSpaceDN w:val="0"/>
        <w:adjustRightInd w:val="0"/>
        <w:ind w:left="1154" w:right="216"/>
        <w:rPr>
          <w:rFonts w:ascii="宋体" w:eastAsia="宋体" w:hAnsi="Times New Roman" w:cs="宋体"/>
          <w:spacing w:val="-16"/>
          <w:kern w:val="0"/>
          <w:szCs w:val="21"/>
          <w:lang w:val="zh-CN"/>
        </w:rPr>
      </w:pPr>
    </w:p>
    <w:p w:rsidR="004158D4" w:rsidRDefault="004158D4" w:rsidP="004158D4">
      <w:pPr>
        <w:autoSpaceDE w:val="0"/>
        <w:autoSpaceDN w:val="0"/>
        <w:adjustRightInd w:val="0"/>
        <w:ind w:left="1154" w:right="216"/>
        <w:rPr>
          <w:rFonts w:ascii="Times New Roman" w:eastAsia="宋体" w:hAnsi="Times New Roman" w:cs="Times New Roman"/>
          <w:spacing w:val="-16"/>
          <w:kern w:val="0"/>
          <w:szCs w:val="21"/>
        </w:rPr>
      </w:pPr>
      <w:r>
        <w:rPr>
          <w:rFonts w:ascii="宋体" w:eastAsia="宋体" w:hAnsi="Times New Roman" w:cs="宋体" w:hint="eastAsia"/>
          <w:spacing w:val="-16"/>
          <w:kern w:val="0"/>
          <w:szCs w:val="21"/>
          <w:lang w:val="zh-CN"/>
        </w:rPr>
        <w:t>最后，我祝愿图片展取得圆满成功！</w:t>
      </w:r>
    </w:p>
    <w:p w:rsidR="00C44E11" w:rsidRDefault="00C44E11">
      <w:pPr>
        <w:rPr>
          <w:rFonts w:hint="eastAsia"/>
        </w:rPr>
      </w:pPr>
    </w:p>
    <w:sectPr w:rsidR="00C44E11" w:rsidSect="00EA24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58D4"/>
    <w:rsid w:val="004158D4"/>
    <w:rsid w:val="00A64A17"/>
    <w:rsid w:val="00C4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>oemxp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2010-11-10T08:08:00Z</dcterms:created>
  <dcterms:modified xsi:type="dcterms:W3CDTF">2010-11-10T08:10:00Z</dcterms:modified>
</cp:coreProperties>
</file>